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521C" w14:textId="615268CF" w:rsidR="003D7886" w:rsidRPr="009244DC" w:rsidRDefault="003D7886" w:rsidP="003D7886">
      <w:pPr>
        <w:rPr>
          <w:b/>
          <w:bCs/>
          <w:sz w:val="26"/>
          <w:szCs w:val="26"/>
        </w:rPr>
      </w:pPr>
      <w:r w:rsidRPr="009244DC">
        <w:rPr>
          <w:b/>
          <w:bCs/>
          <w:sz w:val="26"/>
          <w:szCs w:val="26"/>
        </w:rPr>
        <w:t xml:space="preserve">Learning </w:t>
      </w:r>
      <w:r w:rsidR="00AE44D5" w:rsidRPr="009244DC">
        <w:rPr>
          <w:b/>
          <w:bCs/>
          <w:sz w:val="26"/>
          <w:szCs w:val="26"/>
        </w:rPr>
        <w:t>Assistant</w:t>
      </w:r>
    </w:p>
    <w:p w14:paraId="47D7FE91" w14:textId="77777777" w:rsidR="003D7886" w:rsidRDefault="003D7886" w:rsidP="003D7886"/>
    <w:p w14:paraId="444DDDBD" w14:textId="77777777" w:rsidR="003D7886" w:rsidRPr="009244DC" w:rsidRDefault="003D7886" w:rsidP="003D7886">
      <w:pPr>
        <w:rPr>
          <w:b/>
          <w:bCs/>
          <w:sz w:val="24"/>
          <w:szCs w:val="24"/>
        </w:rPr>
      </w:pPr>
      <w:r w:rsidRPr="009244DC">
        <w:rPr>
          <w:b/>
          <w:bCs/>
          <w:sz w:val="24"/>
          <w:szCs w:val="24"/>
        </w:rPr>
        <w:t>Main purpose:</w:t>
      </w:r>
    </w:p>
    <w:p w14:paraId="40D25FA1" w14:textId="6EDC23AF" w:rsidR="00AE44D5" w:rsidRPr="00AE44D5" w:rsidRDefault="00AE44D5" w:rsidP="00AE44D5">
      <w:pPr>
        <w:rPr>
          <w:lang w:val="en-US"/>
        </w:rPr>
      </w:pPr>
      <w:r w:rsidRPr="00AE44D5">
        <w:rPr>
          <w:lang w:val="en-US"/>
        </w:rPr>
        <w:t>T</w:t>
      </w:r>
      <w:r>
        <w:rPr>
          <w:lang w:val="en-US"/>
        </w:rPr>
        <w:t xml:space="preserve">o </w:t>
      </w:r>
      <w:r w:rsidRPr="00AE44D5">
        <w:rPr>
          <w:lang w:val="en-US"/>
        </w:rPr>
        <w:t xml:space="preserve">work within </w:t>
      </w:r>
      <w:r>
        <w:rPr>
          <w:lang w:val="en-US"/>
        </w:rPr>
        <w:t xml:space="preserve">Learning </w:t>
      </w:r>
      <w:r w:rsidRPr="00AE44D5">
        <w:rPr>
          <w:lang w:val="en-US"/>
        </w:rPr>
        <w:t>department to</w:t>
      </w:r>
      <w:r w:rsidR="00113559" w:rsidRPr="00113559">
        <w:rPr>
          <w:lang w:val="en-US"/>
        </w:rPr>
        <w:t xml:space="preserve"> </w:t>
      </w:r>
      <w:r w:rsidR="00113559" w:rsidRPr="00AE44D5">
        <w:rPr>
          <w:lang w:val="en-US"/>
        </w:rPr>
        <w:t>support an efficient office environment</w:t>
      </w:r>
      <w:r w:rsidR="00113559">
        <w:rPr>
          <w:lang w:val="en-US"/>
        </w:rPr>
        <w:t xml:space="preserve">, </w:t>
      </w:r>
      <w:r w:rsidR="004C5478">
        <w:rPr>
          <w:lang w:val="en-US"/>
        </w:rPr>
        <w:t xml:space="preserve">administer correspondence and </w:t>
      </w:r>
      <w:r>
        <w:rPr>
          <w:lang w:val="en-US"/>
        </w:rPr>
        <w:t xml:space="preserve">assist in delivery of learning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/</w:t>
      </w:r>
      <w:r w:rsidR="004C5478">
        <w:rPr>
          <w:lang w:val="en-US"/>
        </w:rPr>
        <w:t xml:space="preserve"> </w:t>
      </w:r>
      <w:r>
        <w:rPr>
          <w:lang w:val="en-US"/>
        </w:rPr>
        <w:t>parties</w:t>
      </w:r>
      <w:r w:rsidR="00113559">
        <w:rPr>
          <w:lang w:val="en-US"/>
        </w:rPr>
        <w:t>.</w:t>
      </w:r>
      <w:r w:rsidRPr="00AE44D5">
        <w:rPr>
          <w:lang w:val="en-US"/>
        </w:rPr>
        <w:t xml:space="preserve"> </w:t>
      </w:r>
    </w:p>
    <w:p w14:paraId="0F546BB2" w14:textId="77777777" w:rsidR="003D7886" w:rsidRDefault="003D7886" w:rsidP="003D7886"/>
    <w:p w14:paraId="478CD220" w14:textId="77777777" w:rsidR="009244DC" w:rsidRPr="009244DC" w:rsidRDefault="009244DC" w:rsidP="009244DC">
      <w:pPr>
        <w:rPr>
          <w:b/>
          <w:bCs/>
          <w:sz w:val="28"/>
          <w:szCs w:val="28"/>
          <w:lang w:val="en-US"/>
        </w:rPr>
      </w:pPr>
      <w:r w:rsidRPr="009244DC">
        <w:rPr>
          <w:b/>
          <w:bCs/>
          <w:sz w:val="28"/>
          <w:szCs w:val="28"/>
          <w:lang w:val="en-US"/>
        </w:rPr>
        <w:t>Reporting to</w:t>
      </w:r>
    </w:p>
    <w:p w14:paraId="0065E19C" w14:textId="47CDE677" w:rsidR="009244DC" w:rsidRDefault="009244DC" w:rsidP="009244DC">
      <w:r w:rsidRPr="003D7886">
        <w:t>Senior Learning Coordinator</w:t>
      </w:r>
      <w:r w:rsidR="007E7A60">
        <w:t xml:space="preserve"> </w:t>
      </w:r>
    </w:p>
    <w:p w14:paraId="5F8CC8D4" w14:textId="77777777" w:rsidR="009244DC" w:rsidRPr="003D7886" w:rsidRDefault="009244DC" w:rsidP="009244DC"/>
    <w:p w14:paraId="37015ED6" w14:textId="77777777" w:rsidR="009244DC" w:rsidRPr="00C51FFB" w:rsidRDefault="009244DC" w:rsidP="009244DC">
      <w:pPr>
        <w:rPr>
          <w:b/>
          <w:bCs/>
          <w:sz w:val="24"/>
          <w:szCs w:val="24"/>
          <w:lang w:val="en-US"/>
        </w:rPr>
      </w:pPr>
      <w:r w:rsidRPr="00C51FFB">
        <w:rPr>
          <w:b/>
          <w:bCs/>
          <w:sz w:val="24"/>
          <w:szCs w:val="24"/>
          <w:lang w:val="en-US"/>
        </w:rPr>
        <w:t>Accountable to</w:t>
      </w:r>
    </w:p>
    <w:p w14:paraId="4A9FF63B" w14:textId="77777777" w:rsidR="009244DC" w:rsidRPr="00526F92" w:rsidRDefault="009244DC" w:rsidP="009244DC">
      <w:r w:rsidRPr="00526F92">
        <w:t>Head of Exhibitions and Learning Programmes</w:t>
      </w:r>
    </w:p>
    <w:p w14:paraId="75B62200" w14:textId="77777777" w:rsidR="009244DC" w:rsidRPr="00526F92" w:rsidRDefault="009244DC" w:rsidP="009244DC"/>
    <w:p w14:paraId="674361C5" w14:textId="6BD89E37" w:rsidR="009244DC" w:rsidRPr="00C51FFB" w:rsidRDefault="009244DC" w:rsidP="009244DC">
      <w:pPr>
        <w:rPr>
          <w:b/>
          <w:bCs/>
          <w:sz w:val="24"/>
          <w:szCs w:val="24"/>
        </w:rPr>
      </w:pPr>
      <w:r w:rsidRPr="00C51FFB">
        <w:rPr>
          <w:b/>
          <w:bCs/>
          <w:sz w:val="24"/>
          <w:szCs w:val="24"/>
        </w:rPr>
        <w:t>Salary</w:t>
      </w:r>
    </w:p>
    <w:p w14:paraId="703A96FE" w14:textId="09708E46" w:rsidR="007E7A60" w:rsidRPr="00526F92" w:rsidRDefault="00FA59ED" w:rsidP="009244DC">
      <w:pPr>
        <w:rPr>
          <w:bCs/>
        </w:rPr>
      </w:pPr>
      <w:r>
        <w:rPr>
          <w:bCs/>
        </w:rPr>
        <w:t>£20,000- £23</w:t>
      </w:r>
      <w:bookmarkStart w:id="0" w:name="_GoBack"/>
      <w:bookmarkEnd w:id="0"/>
      <w:r w:rsidR="007E7A60" w:rsidRPr="00526F92">
        <w:rPr>
          <w:bCs/>
        </w:rPr>
        <w:t>,000 depending on experience</w:t>
      </w:r>
    </w:p>
    <w:p w14:paraId="3EFF84D1" w14:textId="0F28E5B8" w:rsidR="009244DC" w:rsidRDefault="009244DC" w:rsidP="009244DC">
      <w:r>
        <w:rPr>
          <w:b/>
          <w:bCs/>
        </w:rPr>
        <w:t xml:space="preserve"> </w:t>
      </w:r>
    </w:p>
    <w:p w14:paraId="0EEE4319" w14:textId="77777777" w:rsidR="009244DC" w:rsidRPr="00BB0AC4" w:rsidRDefault="009244DC" w:rsidP="009244DC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Jupiter Artland</w:t>
      </w:r>
    </w:p>
    <w:p w14:paraId="6590D77E" w14:textId="77777777" w:rsidR="009244DC" w:rsidRPr="004C6BA1" w:rsidRDefault="009244DC" w:rsidP="009244DC">
      <w:pPr>
        <w:rPr>
          <w:rFonts w:cs="Arial"/>
        </w:rPr>
      </w:pPr>
      <w:r>
        <w:rPr>
          <w:rFonts w:cs="Arial"/>
        </w:rPr>
        <w:t>J</w:t>
      </w:r>
      <w:r w:rsidRPr="004C6BA1">
        <w:rPr>
          <w:rFonts w:cs="Arial"/>
        </w:rPr>
        <w:t>upiter Artland is an award-winning contemporary sculpture garden located just outside Edinburgh. Founded in 2009</w:t>
      </w:r>
      <w:r>
        <w:rPr>
          <w:rFonts w:cs="Arial"/>
        </w:rPr>
        <w:t>, now h</w:t>
      </w:r>
      <w:r w:rsidRPr="004C6BA1">
        <w:rPr>
          <w:rFonts w:cs="Arial"/>
        </w:rPr>
        <w:t>ome to over 30 permanent and unique site-specific sculptures</w:t>
      </w:r>
      <w:r>
        <w:rPr>
          <w:rFonts w:cs="Arial"/>
        </w:rPr>
        <w:t xml:space="preserve"> </w:t>
      </w:r>
      <w:r w:rsidRPr="004C6BA1">
        <w:rPr>
          <w:rFonts w:cs="Arial"/>
        </w:rPr>
        <w:t xml:space="preserve">Jupiter Artland has grown into one of Scotland’s most significant arts organisations, with an international reputation for innovation and creativity </w:t>
      </w:r>
      <w:r>
        <w:rPr>
          <w:rFonts w:cs="Arial"/>
        </w:rPr>
        <w:t>and a</w:t>
      </w:r>
      <w:r w:rsidRPr="004C6BA1">
        <w:rPr>
          <w:rFonts w:cs="Arial"/>
        </w:rPr>
        <w:t xml:space="preserve"> seasonal programme of carefully curated exhibitions and events </w:t>
      </w:r>
      <w:r>
        <w:rPr>
          <w:rFonts w:cs="Arial"/>
        </w:rPr>
        <w:t xml:space="preserve">that showcase and champion </w:t>
      </w:r>
      <w:r w:rsidRPr="004C6BA1">
        <w:rPr>
          <w:rFonts w:cs="Arial"/>
        </w:rPr>
        <w:t>a plethora of artists, both emerging and established.</w:t>
      </w:r>
    </w:p>
    <w:p w14:paraId="00A7EC92" w14:textId="77777777" w:rsidR="009244DC" w:rsidRDefault="009244DC" w:rsidP="009244DC">
      <w:pPr>
        <w:rPr>
          <w:rFonts w:cs="Arial"/>
        </w:rPr>
      </w:pPr>
    </w:p>
    <w:p w14:paraId="452B50D1" w14:textId="77777777" w:rsidR="009244DC" w:rsidRPr="00383D10" w:rsidRDefault="009244DC" w:rsidP="009244DC">
      <w:pPr>
        <w:ind w:right="-199"/>
        <w:rPr>
          <w:rFonts w:ascii="Times New Roman" w:hAnsi="Times New Roman"/>
          <w:color w:val="000000" w:themeColor="text1"/>
        </w:rPr>
      </w:pPr>
      <w:r w:rsidRPr="000627A3">
        <w:rPr>
          <w:color w:val="000000" w:themeColor="text1"/>
        </w:rPr>
        <w:t>Education and learning have always been at the heart of everything we do</w:t>
      </w:r>
      <w:r w:rsidRPr="00383D10">
        <w:rPr>
          <w:color w:val="000000" w:themeColor="text1"/>
        </w:rPr>
        <w:t>. The Learning programme offers various free learning</w:t>
      </w:r>
      <w:r w:rsidRPr="00383D10">
        <w:rPr>
          <w:rFonts w:cs="Arial"/>
          <w:color w:val="000000" w:themeColor="text1"/>
        </w:rPr>
        <w:t xml:space="preserve"> initiatives </w:t>
      </w:r>
      <w:r>
        <w:rPr>
          <w:rFonts w:cs="Arial"/>
          <w:color w:val="000000" w:themeColor="text1"/>
        </w:rPr>
        <w:t xml:space="preserve">to </w:t>
      </w:r>
      <w:r>
        <w:t>schools, universities and community groups</w:t>
      </w:r>
      <w:r w:rsidRPr="00383D10">
        <w:rPr>
          <w:color w:val="000000" w:themeColor="text1"/>
        </w:rPr>
        <w:t xml:space="preserve"> as well as a range of </w:t>
      </w:r>
      <w:r>
        <w:rPr>
          <w:color w:val="000000" w:themeColor="text1"/>
        </w:rPr>
        <w:t xml:space="preserve">educational </w:t>
      </w:r>
      <w:r w:rsidRPr="00383D10">
        <w:rPr>
          <w:color w:val="000000" w:themeColor="text1"/>
        </w:rPr>
        <w:t>workshops and courses</w:t>
      </w:r>
      <w:r w:rsidRPr="00383D10">
        <w:rPr>
          <w:rFonts w:cs="Arial"/>
          <w:color w:val="000000" w:themeColor="text1"/>
        </w:rPr>
        <w:t xml:space="preserve">. These immersive and experiential programmes utilise a considered blend of </w:t>
      </w:r>
      <w:r w:rsidRPr="00383D10">
        <w:rPr>
          <w:color w:val="000000" w:themeColor="text1"/>
        </w:rPr>
        <w:t xml:space="preserve">cross curriculum opportunities with the benefits of </w:t>
      </w:r>
      <w:r>
        <w:rPr>
          <w:color w:val="000000" w:themeColor="text1"/>
        </w:rPr>
        <w:t xml:space="preserve">being </w:t>
      </w:r>
      <w:r w:rsidRPr="00383D10">
        <w:rPr>
          <w:color w:val="000000" w:themeColor="text1"/>
        </w:rPr>
        <w:t>outside in natural woodland. Over the past 7 years we have established a successful approach in creative learning in the outdoors</w:t>
      </w:r>
    </w:p>
    <w:p w14:paraId="29C8291C" w14:textId="77777777" w:rsidR="009244DC" w:rsidRDefault="009244DC" w:rsidP="009244DC"/>
    <w:p w14:paraId="7EDDEB8A" w14:textId="77777777" w:rsidR="009244DC" w:rsidRPr="00A17393" w:rsidRDefault="009244DC" w:rsidP="009244DC">
      <w:r>
        <w:t xml:space="preserve">Jupiter’s </w:t>
      </w:r>
      <w:r w:rsidRPr="00A17393">
        <w:t xml:space="preserve">ORBIT Youth Council is a group of 16-18-year olds from all over Scotland; Orkney to Glasgow, </w:t>
      </w:r>
      <w:proofErr w:type="spellStart"/>
      <w:r w:rsidRPr="00A17393">
        <w:t>Mallaig</w:t>
      </w:r>
      <w:proofErr w:type="spellEnd"/>
      <w:r w:rsidRPr="00A17393">
        <w:t xml:space="preserve"> to Cumbernauld</w:t>
      </w:r>
      <w:r>
        <w:t xml:space="preserve">. </w:t>
      </w:r>
      <w:r w:rsidRPr="00A17393">
        <w:t>Together with a team from Jupiter Artland, the Youth Council shap</w:t>
      </w:r>
      <w:r>
        <w:t>e</w:t>
      </w:r>
      <w:r w:rsidRPr="00A17393">
        <w:t xml:space="preserve"> an exciting, new programme of art projects for communities across Scotland.</w:t>
      </w:r>
      <w:r>
        <w:t xml:space="preserve"> Putting y</w:t>
      </w:r>
      <w:r w:rsidRPr="00A17393">
        <w:t>oung people at the helm of the decision making</w:t>
      </w:r>
      <w:r>
        <w:t xml:space="preserve"> and </w:t>
      </w:r>
      <w:r w:rsidRPr="00A17393">
        <w:t>amplifying the voice of Scotland’s youth.</w:t>
      </w:r>
    </w:p>
    <w:p w14:paraId="120186E7" w14:textId="02851BEC" w:rsidR="003F35A2" w:rsidRPr="00F5626C" w:rsidRDefault="003F35A2" w:rsidP="003F35A2">
      <w:pPr>
        <w:rPr>
          <w:b/>
          <w:bCs/>
        </w:rPr>
      </w:pPr>
    </w:p>
    <w:p w14:paraId="5EA70170" w14:textId="77777777" w:rsidR="003D7886" w:rsidRDefault="003D7886" w:rsidP="003D7886"/>
    <w:p w14:paraId="7C08E5C6" w14:textId="0D8649BB" w:rsidR="003D7886" w:rsidRPr="009244DC" w:rsidRDefault="003D7886" w:rsidP="003D7886">
      <w:pPr>
        <w:rPr>
          <w:b/>
          <w:bCs/>
          <w:sz w:val="24"/>
          <w:szCs w:val="24"/>
        </w:rPr>
      </w:pPr>
      <w:r w:rsidRPr="009244DC">
        <w:rPr>
          <w:b/>
          <w:bCs/>
          <w:sz w:val="24"/>
          <w:szCs w:val="24"/>
        </w:rPr>
        <w:t>Key responsibilities, tasks, duties</w:t>
      </w:r>
    </w:p>
    <w:p w14:paraId="59B46F5F" w14:textId="70956D7D" w:rsidR="00AE44D5" w:rsidRDefault="00E26CF6" w:rsidP="00AE44D5">
      <w:pPr>
        <w:pStyle w:val="ListParagraph"/>
        <w:numPr>
          <w:ilvl w:val="0"/>
          <w:numId w:val="5"/>
        </w:numPr>
        <w:spacing w:after="200"/>
        <w:rPr>
          <w:color w:val="000000" w:themeColor="text1"/>
        </w:rPr>
      </w:pPr>
      <w:r>
        <w:rPr>
          <w:color w:val="000000" w:themeColor="text1"/>
        </w:rPr>
        <w:t>S</w:t>
      </w:r>
      <w:r w:rsidR="00AE44D5">
        <w:rPr>
          <w:color w:val="000000" w:themeColor="text1"/>
        </w:rPr>
        <w:t xml:space="preserve">upport Learning department’s day to day administration, bookings, </w:t>
      </w:r>
      <w:r w:rsidR="00113559">
        <w:rPr>
          <w:color w:val="000000" w:themeColor="text1"/>
        </w:rPr>
        <w:t xml:space="preserve">plans, </w:t>
      </w:r>
      <w:r w:rsidR="00AE44D5">
        <w:rPr>
          <w:color w:val="000000" w:themeColor="text1"/>
        </w:rPr>
        <w:t>enquires and diary management</w:t>
      </w:r>
    </w:p>
    <w:p w14:paraId="66B738BC" w14:textId="4577A53B" w:rsidR="00AE44D5" w:rsidRPr="00E26CF6" w:rsidRDefault="00E26CF6" w:rsidP="004C5478">
      <w:pPr>
        <w:pStyle w:val="ListParagraph"/>
        <w:numPr>
          <w:ilvl w:val="0"/>
          <w:numId w:val="5"/>
        </w:numPr>
        <w:spacing w:after="200"/>
      </w:pPr>
      <w:r>
        <w:t>P</w:t>
      </w:r>
      <w:r w:rsidR="00AE44D5" w:rsidRPr="00E26CF6">
        <w:t xml:space="preserve">rovide research support to </w:t>
      </w:r>
      <w:r w:rsidR="00113559" w:rsidRPr="00E26CF6">
        <w:t>Learning team that will contribute to lesson plans</w:t>
      </w:r>
      <w:r w:rsidR="00B17744" w:rsidRPr="00E26CF6">
        <w:t xml:space="preserve">, </w:t>
      </w:r>
      <w:r w:rsidR="00113559" w:rsidRPr="00E26CF6">
        <w:t>teaching materials, resource bank and educational visits</w:t>
      </w:r>
    </w:p>
    <w:p w14:paraId="726CEFD5" w14:textId="55AC139A" w:rsidR="00AE44D5" w:rsidRPr="00E26CF6" w:rsidRDefault="00E26CF6" w:rsidP="00B17744">
      <w:pPr>
        <w:pStyle w:val="ListParagraph"/>
        <w:numPr>
          <w:ilvl w:val="0"/>
          <w:numId w:val="5"/>
        </w:numPr>
        <w:spacing w:after="200"/>
      </w:pPr>
      <w:r>
        <w:t>Draft</w:t>
      </w:r>
      <w:r w:rsidR="00113559" w:rsidRPr="00E26CF6">
        <w:t xml:space="preserve"> copy to use in</w:t>
      </w:r>
      <w:r w:rsidR="00AE44D5" w:rsidRPr="00E26CF6">
        <w:t xml:space="preserve"> </w:t>
      </w:r>
      <w:r w:rsidR="00113559" w:rsidRPr="00E26CF6">
        <w:t>Learning n</w:t>
      </w:r>
      <w:r w:rsidR="00AE44D5" w:rsidRPr="00E26CF6">
        <w:t>ewsletters</w:t>
      </w:r>
      <w:r>
        <w:t>, social media</w:t>
      </w:r>
      <w:r w:rsidR="00113559" w:rsidRPr="00E26CF6">
        <w:t xml:space="preserve"> and </w:t>
      </w:r>
      <w:r w:rsidR="00AE44D5" w:rsidRPr="00E26CF6">
        <w:t xml:space="preserve">website pages </w:t>
      </w:r>
    </w:p>
    <w:p w14:paraId="2FA77876" w14:textId="438BB193" w:rsidR="003276BC" w:rsidRPr="00E26CF6" w:rsidRDefault="00E26CF6" w:rsidP="00E26CF6">
      <w:pPr>
        <w:pStyle w:val="ListParagraph"/>
        <w:numPr>
          <w:ilvl w:val="0"/>
          <w:numId w:val="5"/>
        </w:numPr>
        <w:ind w:right="-199"/>
      </w:pPr>
      <w:r>
        <w:t>A</w:t>
      </w:r>
      <w:r w:rsidR="00113559" w:rsidRPr="00E26CF6">
        <w:t xml:space="preserve">ssist </w:t>
      </w:r>
      <w:r>
        <w:t xml:space="preserve">with </w:t>
      </w:r>
      <w:r w:rsidR="00113559" w:rsidRPr="00E26CF6">
        <w:t>delivery</w:t>
      </w:r>
      <w:r w:rsidR="003D7886" w:rsidRPr="00E26CF6">
        <w:t xml:space="preserve"> </w:t>
      </w:r>
      <w:r w:rsidR="00B17744" w:rsidRPr="00E26CF6">
        <w:t>on</w:t>
      </w:r>
      <w:r>
        <w:t xml:space="preserve"> </w:t>
      </w:r>
      <w:proofErr w:type="spellStart"/>
      <w:r w:rsidR="003D7886" w:rsidRPr="00E26CF6">
        <w:t>ArtSparks</w:t>
      </w:r>
      <w:proofErr w:type="spellEnd"/>
      <w:r w:rsidR="00113559" w:rsidRPr="00E26CF6">
        <w:t>, Holiday Session</w:t>
      </w:r>
      <w:r w:rsidR="003D7886" w:rsidRPr="00E26CF6">
        <w:t xml:space="preserve"> </w:t>
      </w:r>
      <w:r w:rsidR="00113559" w:rsidRPr="00E26CF6">
        <w:t xml:space="preserve">or Free </w:t>
      </w:r>
      <w:r w:rsidR="003D7886" w:rsidRPr="00E26CF6">
        <w:t>learning programm</w:t>
      </w:r>
      <w:r>
        <w:t>e</w:t>
      </w:r>
    </w:p>
    <w:p w14:paraId="65F3B416" w14:textId="3DC38AFD" w:rsidR="00B17744" w:rsidRPr="00E26CF6" w:rsidRDefault="00B17744" w:rsidP="00B17744">
      <w:pPr>
        <w:pStyle w:val="ListParagraph"/>
        <w:numPr>
          <w:ilvl w:val="0"/>
          <w:numId w:val="5"/>
        </w:numPr>
      </w:pPr>
      <w:r w:rsidRPr="00E26CF6">
        <w:t xml:space="preserve">Manage </w:t>
      </w:r>
      <w:r w:rsidR="00921763" w:rsidRPr="00E26CF6">
        <w:t xml:space="preserve">booking and delivery of </w:t>
      </w:r>
      <w:r w:rsidRPr="00E26CF6">
        <w:t>Jupiter Artland’s children’s parties</w:t>
      </w:r>
    </w:p>
    <w:p w14:paraId="3AD68A29" w14:textId="2F141CE2" w:rsidR="003276BC" w:rsidRDefault="003276BC" w:rsidP="003276BC">
      <w:pPr>
        <w:pStyle w:val="ListParagraph"/>
        <w:numPr>
          <w:ilvl w:val="0"/>
          <w:numId w:val="5"/>
        </w:numPr>
      </w:pPr>
      <w:r>
        <w:t>Update website with content, contribute to marketing of Learning Programme</w:t>
      </w:r>
    </w:p>
    <w:p w14:paraId="199C1656" w14:textId="77777777" w:rsidR="00E26CF6" w:rsidRPr="00E26CF6" w:rsidRDefault="00E26CF6" w:rsidP="00E26CF6">
      <w:pPr>
        <w:pStyle w:val="ListParagraph"/>
        <w:numPr>
          <w:ilvl w:val="0"/>
          <w:numId w:val="5"/>
        </w:numPr>
      </w:pPr>
      <w:r w:rsidRPr="00E26CF6">
        <w:t>Ma</w:t>
      </w:r>
      <w:r>
        <w:t xml:space="preserve">intain orders, </w:t>
      </w:r>
      <w:r w:rsidRPr="00E26CF6">
        <w:t>records</w:t>
      </w:r>
      <w:r>
        <w:t xml:space="preserve"> and</w:t>
      </w:r>
      <w:r w:rsidRPr="00E26CF6">
        <w:t xml:space="preserve"> </w:t>
      </w:r>
      <w:r>
        <w:t xml:space="preserve">budgets </w:t>
      </w:r>
      <w:r w:rsidRPr="00E26CF6">
        <w:t>ensuring accuracy</w:t>
      </w:r>
      <w:r>
        <w:t xml:space="preserve"> </w:t>
      </w:r>
    </w:p>
    <w:p w14:paraId="31A4C812" w14:textId="77777777" w:rsidR="00E26CF6" w:rsidRDefault="00E26CF6" w:rsidP="00E26CF6">
      <w:pPr>
        <w:pStyle w:val="ListParagraph"/>
      </w:pPr>
    </w:p>
    <w:p w14:paraId="7D50389C" w14:textId="77777777" w:rsidR="003D7886" w:rsidRDefault="003D7886" w:rsidP="003D7886"/>
    <w:p w14:paraId="0998BB20" w14:textId="66492674" w:rsidR="003D7886" w:rsidRPr="009244DC" w:rsidRDefault="00B17744" w:rsidP="003D7886">
      <w:pPr>
        <w:rPr>
          <w:b/>
          <w:bCs/>
          <w:sz w:val="24"/>
          <w:szCs w:val="24"/>
        </w:rPr>
      </w:pPr>
      <w:r w:rsidRPr="009244DC">
        <w:rPr>
          <w:b/>
          <w:bCs/>
          <w:sz w:val="24"/>
          <w:szCs w:val="24"/>
        </w:rPr>
        <w:lastRenderedPageBreak/>
        <w:t xml:space="preserve">Records &amp; </w:t>
      </w:r>
      <w:r w:rsidR="00921763" w:rsidRPr="009244DC">
        <w:rPr>
          <w:b/>
          <w:bCs/>
          <w:sz w:val="24"/>
          <w:szCs w:val="24"/>
        </w:rPr>
        <w:t>Finances</w:t>
      </w:r>
    </w:p>
    <w:p w14:paraId="0FD03C22" w14:textId="1F551033" w:rsidR="003F35A2" w:rsidRDefault="003D7886" w:rsidP="00B17744">
      <w:pPr>
        <w:pStyle w:val="ListParagraph"/>
        <w:numPr>
          <w:ilvl w:val="0"/>
          <w:numId w:val="9"/>
        </w:numPr>
        <w:rPr>
          <w:bCs/>
        </w:rPr>
      </w:pPr>
      <w:r>
        <w:t>Maintain excellent records fo</w:t>
      </w:r>
      <w:r w:rsidR="00B17744">
        <w:t xml:space="preserve">r </w:t>
      </w:r>
      <w:r w:rsidR="003F35A2" w:rsidRPr="00B17744">
        <w:rPr>
          <w:bCs/>
        </w:rPr>
        <w:t xml:space="preserve">the learning contact database through in house Customer Relationship Management system. </w:t>
      </w:r>
    </w:p>
    <w:p w14:paraId="1D5B4920" w14:textId="3A80697B" w:rsidR="00921763" w:rsidRPr="00921763" w:rsidRDefault="00E26CF6" w:rsidP="00921763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921763">
        <w:rPr>
          <w:color w:val="000000" w:themeColor="text1"/>
        </w:rPr>
        <w:t xml:space="preserve">upport </w:t>
      </w:r>
      <w:r w:rsidR="00921763" w:rsidRPr="00F1164E">
        <w:rPr>
          <w:color w:val="000000" w:themeColor="text1"/>
        </w:rPr>
        <w:t xml:space="preserve">the effective </w:t>
      </w:r>
      <w:r w:rsidR="00921763">
        <w:rPr>
          <w:color w:val="000000" w:themeColor="text1"/>
        </w:rPr>
        <w:t>use</w:t>
      </w:r>
      <w:r w:rsidR="00921763" w:rsidRPr="00F1164E">
        <w:rPr>
          <w:color w:val="000000" w:themeColor="text1"/>
        </w:rPr>
        <w:t xml:space="preserve"> of Jupiter Artland’s customer and contact database, adhering to data protection laws and current legislation, and work with team members to ensure its effectiveness</w:t>
      </w:r>
    </w:p>
    <w:p w14:paraId="45AED708" w14:textId="3213B98F" w:rsidR="00B17744" w:rsidRDefault="003D7886" w:rsidP="00921763">
      <w:pPr>
        <w:pStyle w:val="ListParagraph"/>
        <w:numPr>
          <w:ilvl w:val="0"/>
          <w:numId w:val="9"/>
        </w:numPr>
      </w:pPr>
      <w:r>
        <w:t xml:space="preserve">Process invoices, </w:t>
      </w:r>
      <w:r w:rsidR="00921763">
        <w:t>using</w:t>
      </w:r>
      <w:r w:rsidR="00B17744">
        <w:t xml:space="preserve"> accounts procedure to accurately code up and </w:t>
      </w:r>
      <w:proofErr w:type="gramStart"/>
      <w:r w:rsidR="00B17744">
        <w:t>record</w:t>
      </w:r>
      <w:r w:rsidR="00921763">
        <w:t xml:space="preserve"> </w:t>
      </w:r>
      <w:r w:rsidR="00B17744">
        <w:t xml:space="preserve"> spend</w:t>
      </w:r>
      <w:proofErr w:type="gramEnd"/>
      <w:r w:rsidR="00B17744">
        <w:t xml:space="preserve"> and income</w:t>
      </w:r>
    </w:p>
    <w:p w14:paraId="51D826BA" w14:textId="6471A282" w:rsidR="00B17744" w:rsidRPr="004C5478" w:rsidRDefault="00E26CF6" w:rsidP="004C5478">
      <w:pPr>
        <w:pStyle w:val="ListParagraph"/>
        <w:numPr>
          <w:ilvl w:val="0"/>
          <w:numId w:val="13"/>
        </w:numPr>
        <w:spacing w:after="200"/>
        <w:rPr>
          <w:b/>
        </w:rPr>
      </w:pPr>
      <w:r>
        <w:t>O</w:t>
      </w:r>
      <w:r w:rsidR="00921763">
        <w:t>rder learning resources as required.</w:t>
      </w:r>
    </w:p>
    <w:p w14:paraId="7E10D1E3" w14:textId="77777777" w:rsidR="004C5478" w:rsidRPr="004C5478" w:rsidRDefault="004C5478" w:rsidP="004C5478">
      <w:pPr>
        <w:pStyle w:val="ListParagraph"/>
        <w:spacing w:after="200"/>
        <w:rPr>
          <w:b/>
        </w:rPr>
      </w:pPr>
    </w:p>
    <w:p w14:paraId="28B76C93" w14:textId="4C42A88C" w:rsidR="00B17744" w:rsidRPr="009244DC" w:rsidRDefault="00B17744" w:rsidP="00921763">
      <w:pPr>
        <w:rPr>
          <w:b/>
          <w:color w:val="000000" w:themeColor="text1"/>
          <w:sz w:val="24"/>
          <w:szCs w:val="24"/>
        </w:rPr>
      </w:pPr>
      <w:r w:rsidRPr="009244DC">
        <w:rPr>
          <w:b/>
          <w:color w:val="000000" w:themeColor="text1"/>
          <w:sz w:val="24"/>
          <w:szCs w:val="24"/>
        </w:rPr>
        <w:t>Genera</w:t>
      </w:r>
      <w:r w:rsidR="00921763" w:rsidRPr="009244DC">
        <w:rPr>
          <w:b/>
          <w:color w:val="000000" w:themeColor="text1"/>
          <w:sz w:val="24"/>
          <w:szCs w:val="24"/>
        </w:rPr>
        <w:t>l</w:t>
      </w:r>
    </w:p>
    <w:p w14:paraId="4F2C37C2" w14:textId="0797E968" w:rsidR="00921763" w:rsidRDefault="00921763" w:rsidP="00921763">
      <w:pPr>
        <w:pStyle w:val="ListParagraph"/>
        <w:numPr>
          <w:ilvl w:val="0"/>
          <w:numId w:val="13"/>
        </w:numPr>
      </w:pPr>
      <w:r>
        <w:t>Contribute to upkeep of Learning Classrooms and Woodland Classrooms, general maintenance and reporting any issues to grounds team as they arise</w:t>
      </w:r>
    </w:p>
    <w:p w14:paraId="6BE8D775" w14:textId="36844DA6" w:rsidR="00B17744" w:rsidRDefault="00E26CF6" w:rsidP="00B17744">
      <w:pPr>
        <w:pStyle w:val="ListParagraph"/>
        <w:numPr>
          <w:ilvl w:val="0"/>
          <w:numId w:val="13"/>
        </w:numPr>
        <w:spacing w:after="200"/>
        <w:rPr>
          <w:color w:val="000000" w:themeColor="text1"/>
        </w:rPr>
      </w:pPr>
      <w:r>
        <w:rPr>
          <w:color w:val="000000" w:themeColor="text1"/>
        </w:rPr>
        <w:t>A</w:t>
      </w:r>
      <w:r w:rsidR="00B17744">
        <w:rPr>
          <w:color w:val="000000" w:themeColor="text1"/>
        </w:rPr>
        <w:t>ssist in ensuring the estate office is presentable, managing filing and archiving physically and digitally on behalf of the Learning team</w:t>
      </w:r>
    </w:p>
    <w:p w14:paraId="0C533225" w14:textId="5ED1BF81" w:rsidR="00B17744" w:rsidRDefault="00E26CF6" w:rsidP="00B17744">
      <w:pPr>
        <w:pStyle w:val="ListParagraph"/>
        <w:numPr>
          <w:ilvl w:val="0"/>
          <w:numId w:val="13"/>
        </w:numPr>
        <w:spacing w:after="200"/>
        <w:rPr>
          <w:color w:val="000000" w:themeColor="text1"/>
        </w:rPr>
      </w:pPr>
      <w:r>
        <w:rPr>
          <w:color w:val="000000" w:themeColor="text1"/>
        </w:rPr>
        <w:t>A</w:t>
      </w:r>
      <w:r w:rsidR="00B17744">
        <w:rPr>
          <w:color w:val="000000" w:themeColor="text1"/>
        </w:rPr>
        <w:t xml:space="preserve">ssist and be present for Jupiter’s four major annual events: </w:t>
      </w:r>
      <w:r w:rsidR="00921763">
        <w:rPr>
          <w:color w:val="000000" w:themeColor="text1"/>
        </w:rPr>
        <w:t xml:space="preserve">Easter Egg Hunt, </w:t>
      </w:r>
      <w:r w:rsidR="00B17744">
        <w:rPr>
          <w:color w:val="000000" w:themeColor="text1"/>
        </w:rPr>
        <w:t>Jupiter Rising</w:t>
      </w:r>
      <w:r w:rsidR="00921763">
        <w:rPr>
          <w:color w:val="000000" w:themeColor="text1"/>
        </w:rPr>
        <w:t>, Halloween Pumpkin Hunt</w:t>
      </w:r>
      <w:r w:rsidR="00B17744">
        <w:rPr>
          <w:color w:val="000000" w:themeColor="text1"/>
        </w:rPr>
        <w:t xml:space="preserve"> and Christmas Fair unless otherwise agreed with line-manager</w:t>
      </w:r>
    </w:p>
    <w:p w14:paraId="6EB7635F" w14:textId="78CE18A4" w:rsidR="00B17744" w:rsidRDefault="00B17744" w:rsidP="00B17744">
      <w:pPr>
        <w:pStyle w:val="ListParagraph"/>
        <w:numPr>
          <w:ilvl w:val="0"/>
          <w:numId w:val="13"/>
        </w:numPr>
        <w:spacing w:after="200"/>
        <w:rPr>
          <w:color w:val="000000" w:themeColor="text1"/>
        </w:rPr>
      </w:pPr>
      <w:r>
        <w:rPr>
          <w:color w:val="000000" w:themeColor="text1"/>
        </w:rPr>
        <w:t>At busy times, assist Front-of-House team in ensuring enquiries by phone, and in-person are responded to in a timely manner</w:t>
      </w:r>
    </w:p>
    <w:p w14:paraId="2A45D07A" w14:textId="63169EB1" w:rsidR="00B17744" w:rsidRPr="00F1164E" w:rsidRDefault="00E26CF6" w:rsidP="00B17744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>
        <w:rPr>
          <w:color w:val="000000" w:themeColor="text1"/>
        </w:rPr>
        <w:t>A</w:t>
      </w:r>
      <w:r w:rsidR="00B17744" w:rsidRPr="00F1164E">
        <w:rPr>
          <w:color w:val="000000" w:themeColor="text1"/>
        </w:rPr>
        <w:t>ttend and participate in staff meetings when requested</w:t>
      </w:r>
    </w:p>
    <w:p w14:paraId="1B5F537D" w14:textId="1D277797" w:rsidR="00B17744" w:rsidRPr="00F1164E" w:rsidRDefault="00E26CF6" w:rsidP="00B17744">
      <w:pPr>
        <w:pStyle w:val="ListParagraph"/>
        <w:numPr>
          <w:ilvl w:val="0"/>
          <w:numId w:val="13"/>
        </w:numPr>
        <w:spacing w:after="200"/>
        <w:rPr>
          <w:color w:val="000000" w:themeColor="text1"/>
        </w:rPr>
      </w:pPr>
      <w:r>
        <w:rPr>
          <w:color w:val="000000" w:themeColor="text1"/>
        </w:rPr>
        <w:t>C</w:t>
      </w:r>
      <w:r w:rsidR="00B17744" w:rsidRPr="00F1164E">
        <w:rPr>
          <w:color w:val="000000" w:themeColor="text1"/>
        </w:rPr>
        <w:t>omply with Jupiter Artland’s policies and procedures as set out in the staff handbook including health and safety, equal opportunities and environmental sustainability</w:t>
      </w:r>
    </w:p>
    <w:p w14:paraId="110EC6F3" w14:textId="7A09CC5F" w:rsidR="003D7886" w:rsidRPr="00B17744" w:rsidRDefault="00E26CF6" w:rsidP="003D7886">
      <w:pPr>
        <w:pStyle w:val="ListParagraph"/>
        <w:numPr>
          <w:ilvl w:val="0"/>
          <w:numId w:val="13"/>
        </w:numPr>
        <w:spacing w:after="200"/>
        <w:rPr>
          <w:color w:val="000000" w:themeColor="text1"/>
        </w:rPr>
      </w:pPr>
      <w:r>
        <w:rPr>
          <w:color w:val="000000" w:themeColor="text1"/>
        </w:rPr>
        <w:t>U</w:t>
      </w:r>
      <w:r w:rsidR="00B17744" w:rsidRPr="00F1164E">
        <w:rPr>
          <w:color w:val="000000" w:themeColor="text1"/>
        </w:rPr>
        <w:t>ndertake any additional tasks that may from time to time be reasonably required</w:t>
      </w:r>
    </w:p>
    <w:p w14:paraId="7EF30E86" w14:textId="77777777" w:rsidR="003D7886" w:rsidRDefault="003D7886" w:rsidP="003D7886"/>
    <w:p w14:paraId="47F88981" w14:textId="77777777" w:rsidR="009244DC" w:rsidRDefault="003D7886" w:rsidP="003D7886">
      <w:r w:rsidRPr="009244DC">
        <w:rPr>
          <w:b/>
          <w:bCs/>
          <w:sz w:val="24"/>
          <w:szCs w:val="24"/>
        </w:rPr>
        <w:t>Place of work:</w:t>
      </w:r>
      <w:r w:rsidRPr="009244DC">
        <w:rPr>
          <w:sz w:val="24"/>
          <w:szCs w:val="24"/>
        </w:rPr>
        <w:t xml:space="preserve"> </w:t>
      </w:r>
    </w:p>
    <w:p w14:paraId="4D811800" w14:textId="0728EC29" w:rsidR="003D7886" w:rsidRDefault="003D7886" w:rsidP="003D7886">
      <w:r>
        <w:t>Jupiter Artland, Bonnington House Steadings, EH27 8BY</w:t>
      </w:r>
    </w:p>
    <w:p w14:paraId="6C829270" w14:textId="29BB2051" w:rsidR="003D7886" w:rsidRDefault="003D7886" w:rsidP="003D7886"/>
    <w:p w14:paraId="0AD38B23" w14:textId="77777777" w:rsidR="00413D59" w:rsidRDefault="00413D59" w:rsidP="003D7886"/>
    <w:p w14:paraId="2DB98141" w14:textId="40A05BBA" w:rsidR="00E26CF6" w:rsidRPr="009244DC" w:rsidRDefault="003D7886" w:rsidP="003D7886">
      <w:pPr>
        <w:rPr>
          <w:b/>
          <w:bCs/>
          <w:sz w:val="24"/>
          <w:szCs w:val="24"/>
        </w:rPr>
      </w:pPr>
      <w:r w:rsidRPr="009244DC">
        <w:rPr>
          <w:b/>
          <w:bCs/>
          <w:sz w:val="24"/>
          <w:szCs w:val="24"/>
        </w:rPr>
        <w:t xml:space="preserve">Hours of work: </w:t>
      </w:r>
    </w:p>
    <w:p w14:paraId="4B0D6459" w14:textId="77777777" w:rsidR="00E26CF6" w:rsidRDefault="00E26CF6" w:rsidP="00E26CF6">
      <w:r>
        <w:t>Open Season (April – September): Tuesday to Saturday, 9am to 5.30pm</w:t>
      </w:r>
    </w:p>
    <w:p w14:paraId="5BCF8824" w14:textId="77777777" w:rsidR="00E26CF6" w:rsidRDefault="00E26CF6" w:rsidP="00E26CF6">
      <w:r>
        <w:t xml:space="preserve">Closed Season (October – March): Monday to Friday, 9am to 5.30pm </w:t>
      </w:r>
    </w:p>
    <w:p w14:paraId="1F8E6EF6" w14:textId="77777777" w:rsidR="003D7886" w:rsidRDefault="003D7886" w:rsidP="003D7886"/>
    <w:p w14:paraId="0AE18548" w14:textId="75FFFDB0" w:rsidR="00F62877" w:rsidRPr="00F62877" w:rsidRDefault="00F62877" w:rsidP="00F62877">
      <w:pPr>
        <w:tabs>
          <w:tab w:val="left" w:pos="1212"/>
        </w:tabs>
      </w:pPr>
    </w:p>
    <w:sectPr w:rsidR="00F62877" w:rsidRPr="00F62877" w:rsidSect="002C6E62">
      <w:headerReference w:type="default" r:id="rId7"/>
      <w:footerReference w:type="default" r:id="rId8"/>
      <w:pgSz w:w="11906" w:h="16838"/>
      <w:pgMar w:top="79" w:right="1800" w:bottom="1440" w:left="1800" w:header="11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0C11" w14:textId="77777777" w:rsidR="001C2C86" w:rsidRDefault="001C2C86">
      <w:r>
        <w:separator/>
      </w:r>
    </w:p>
  </w:endnote>
  <w:endnote w:type="continuationSeparator" w:id="0">
    <w:p w14:paraId="0F9FA2FD" w14:textId="77777777" w:rsidR="001C2C86" w:rsidRDefault="001C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E54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JUPITER ARTLAND FOUNDATION</w:t>
    </w:r>
  </w:p>
  <w:p w14:paraId="7F54AEC9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Charity Registration Number: SC037732</w:t>
    </w:r>
  </w:p>
  <w:p w14:paraId="6EC23FCA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NEAR WILKIESTON</w:t>
    </w:r>
  </w:p>
  <w:p w14:paraId="2D162271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EDINBURGH, EH27 8BB</w:t>
    </w:r>
  </w:p>
  <w:p w14:paraId="45341ED8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TELEPHONE NUMBER: 01</w:t>
    </w:r>
    <w:r>
      <w:rPr>
        <w:rFonts w:cs="Arial"/>
        <w:color w:val="9A57CD"/>
        <w:sz w:val="18"/>
        <w:szCs w:val="18"/>
      </w:rPr>
      <w:t>506 889900</w:t>
    </w:r>
  </w:p>
  <w:p w14:paraId="7B901D7B" w14:textId="608183C3" w:rsidR="00410F7A" w:rsidRDefault="00410F7A" w:rsidP="00D248BD">
    <w:pPr>
      <w:pStyle w:val="Footer"/>
      <w:jc w:val="right"/>
      <w:rPr>
        <w:rStyle w:val="PageNumber"/>
        <w:sz w:val="20"/>
        <w:szCs w:val="20"/>
      </w:rPr>
    </w:pPr>
    <w:r>
      <w:rPr>
        <w:rFonts w:cs="Arial"/>
        <w:color w:val="9A57CD"/>
        <w:sz w:val="18"/>
        <w:szCs w:val="18"/>
      </w:rPr>
      <w:t xml:space="preserve">                                                          </w:t>
    </w:r>
    <w:r w:rsidRPr="0098121C">
      <w:rPr>
        <w:rFonts w:cs="Arial"/>
        <w:color w:val="9A57CD"/>
        <w:sz w:val="18"/>
        <w:szCs w:val="18"/>
      </w:rPr>
      <w:t>WWW.JUPITERARTLAND.ORG</w:t>
    </w:r>
    <w:r>
      <w:rPr>
        <w:rFonts w:cs="Arial"/>
        <w:color w:val="9A57CD"/>
        <w:sz w:val="18"/>
        <w:szCs w:val="18"/>
      </w:rPr>
      <w:t xml:space="preserve"> </w:t>
    </w:r>
    <w:r>
      <w:rPr>
        <w:sz w:val="20"/>
        <w:szCs w:val="20"/>
      </w:rPr>
      <w:t xml:space="preserve">                              </w:t>
    </w:r>
    <w:r w:rsidRPr="00802AB0">
      <w:rPr>
        <w:sz w:val="20"/>
        <w:szCs w:val="20"/>
      </w:rPr>
      <w:t xml:space="preserve">Page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PAGE </w:instrText>
    </w:r>
    <w:r w:rsidR="00C20177" w:rsidRPr="00802AB0">
      <w:rPr>
        <w:rStyle w:val="PageNumber"/>
        <w:sz w:val="20"/>
        <w:szCs w:val="20"/>
      </w:rPr>
      <w:fldChar w:fldCharType="separate"/>
    </w:r>
    <w:r w:rsidR="00FA59ED">
      <w:rPr>
        <w:rStyle w:val="PageNumber"/>
        <w:noProof/>
        <w:sz w:val="20"/>
        <w:szCs w:val="20"/>
      </w:rPr>
      <w:t>1</w:t>
    </w:r>
    <w:r w:rsidR="00C20177" w:rsidRPr="00802AB0">
      <w:rPr>
        <w:rStyle w:val="PageNumber"/>
        <w:sz w:val="20"/>
        <w:szCs w:val="20"/>
      </w:rPr>
      <w:fldChar w:fldCharType="end"/>
    </w:r>
    <w:r w:rsidRPr="00802AB0">
      <w:rPr>
        <w:rStyle w:val="PageNumber"/>
        <w:sz w:val="20"/>
        <w:szCs w:val="20"/>
      </w:rPr>
      <w:t xml:space="preserve"> of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NUMPAGES </w:instrText>
    </w:r>
    <w:r w:rsidR="00C20177" w:rsidRPr="00802AB0">
      <w:rPr>
        <w:rStyle w:val="PageNumber"/>
        <w:sz w:val="20"/>
        <w:szCs w:val="20"/>
      </w:rPr>
      <w:fldChar w:fldCharType="separate"/>
    </w:r>
    <w:r w:rsidR="00FA59ED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</w:p>
  <w:p w14:paraId="62C7EFCB" w14:textId="77777777" w:rsidR="00410F7A" w:rsidRPr="00802AB0" w:rsidRDefault="00410F7A" w:rsidP="00802AB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088D" w14:textId="77777777" w:rsidR="001C2C86" w:rsidRDefault="001C2C86">
      <w:r>
        <w:separator/>
      </w:r>
    </w:p>
  </w:footnote>
  <w:footnote w:type="continuationSeparator" w:id="0">
    <w:p w14:paraId="338CDD39" w14:textId="77777777" w:rsidR="001C2C86" w:rsidRDefault="001C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1A23" w14:textId="77777777" w:rsidR="00410F7A" w:rsidRDefault="00410F7A" w:rsidP="002C6E62">
    <w:pPr>
      <w:pStyle w:val="Header"/>
      <w:jc w:val="center"/>
      <w:rPr>
        <w:rFonts w:ascii="Algerian" w:hAnsi="Algerian"/>
        <w:sz w:val="28"/>
        <w:szCs w:val="28"/>
      </w:rPr>
    </w:pPr>
  </w:p>
  <w:p w14:paraId="360B83E3" w14:textId="6D25B6CB" w:rsidR="00410F7A" w:rsidRDefault="00410F7A" w:rsidP="003D7886">
    <w:pPr>
      <w:pStyle w:val="Header"/>
      <w:jc w:val="right"/>
      <w:rPr>
        <w:rFonts w:ascii="Algerian" w:hAnsi="Algerian"/>
        <w:sz w:val="28"/>
        <w:szCs w:val="28"/>
      </w:rPr>
    </w:pPr>
    <w:r>
      <w:rPr>
        <w:noProof/>
      </w:rPr>
      <w:drawing>
        <wp:inline distT="0" distB="0" distL="0" distR="0" wp14:anchorId="7BEBFF06" wp14:editId="27A37860">
          <wp:extent cx="1009650" cy="1028700"/>
          <wp:effectExtent l="19050" t="0" r="0" b="0"/>
          <wp:docPr id="1" name="Picture 1" descr="JA blo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 bloo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7886">
      <w:rPr>
        <w:rFonts w:ascii="Algerian" w:hAnsi="Algerian"/>
        <w:sz w:val="28"/>
        <w:szCs w:val="28"/>
      </w:rPr>
      <w:t xml:space="preserve"> </w:t>
    </w:r>
  </w:p>
  <w:p w14:paraId="72CF66C4" w14:textId="77777777" w:rsidR="00410F7A" w:rsidRPr="00413537" w:rsidRDefault="00410F7A" w:rsidP="00D50E4C">
    <w:pPr>
      <w:pStyle w:val="Header"/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93"/>
    <w:multiLevelType w:val="hybridMultilevel"/>
    <w:tmpl w:val="184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D7C"/>
    <w:multiLevelType w:val="hybridMultilevel"/>
    <w:tmpl w:val="53D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FFB"/>
    <w:multiLevelType w:val="hybridMultilevel"/>
    <w:tmpl w:val="C496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07A"/>
    <w:multiLevelType w:val="hybridMultilevel"/>
    <w:tmpl w:val="5B4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749E"/>
    <w:multiLevelType w:val="hybridMultilevel"/>
    <w:tmpl w:val="4C1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74CC"/>
    <w:multiLevelType w:val="hybridMultilevel"/>
    <w:tmpl w:val="26BC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23AF1"/>
    <w:multiLevelType w:val="hybridMultilevel"/>
    <w:tmpl w:val="F95A7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C177DD"/>
    <w:multiLevelType w:val="hybridMultilevel"/>
    <w:tmpl w:val="5F20D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C321F"/>
    <w:multiLevelType w:val="hybridMultilevel"/>
    <w:tmpl w:val="162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C96"/>
    <w:multiLevelType w:val="hybridMultilevel"/>
    <w:tmpl w:val="2A1C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EEC"/>
    <w:multiLevelType w:val="hybridMultilevel"/>
    <w:tmpl w:val="19FC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2F80"/>
    <w:multiLevelType w:val="hybridMultilevel"/>
    <w:tmpl w:val="F43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61E9A"/>
    <w:multiLevelType w:val="hybridMultilevel"/>
    <w:tmpl w:val="6E54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12581"/>
    <w:multiLevelType w:val="hybridMultilevel"/>
    <w:tmpl w:val="241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C5FE8"/>
    <w:multiLevelType w:val="hybridMultilevel"/>
    <w:tmpl w:val="231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1776022"/>
    <w:docVar w:name="PilgDocVersion" w:val="2"/>
    <w:docVar w:name="PilgOrigDocID" w:val="1776021"/>
  </w:docVars>
  <w:rsids>
    <w:rsidRoot w:val="0050535F"/>
    <w:rsid w:val="00030AC3"/>
    <w:rsid w:val="00084588"/>
    <w:rsid w:val="000B56AF"/>
    <w:rsid w:val="000D0D83"/>
    <w:rsid w:val="000D2108"/>
    <w:rsid w:val="000D21AF"/>
    <w:rsid w:val="000D7275"/>
    <w:rsid w:val="000F2293"/>
    <w:rsid w:val="000F4606"/>
    <w:rsid w:val="0010116B"/>
    <w:rsid w:val="00113559"/>
    <w:rsid w:val="00142D5A"/>
    <w:rsid w:val="0018605F"/>
    <w:rsid w:val="001C2C86"/>
    <w:rsid w:val="001F709E"/>
    <w:rsid w:val="00212B7B"/>
    <w:rsid w:val="002351CF"/>
    <w:rsid w:val="0025462F"/>
    <w:rsid w:val="002A2B66"/>
    <w:rsid w:val="002A4259"/>
    <w:rsid w:val="002C204E"/>
    <w:rsid w:val="002C6E62"/>
    <w:rsid w:val="002D4751"/>
    <w:rsid w:val="002E5CC3"/>
    <w:rsid w:val="00302D24"/>
    <w:rsid w:val="003276BC"/>
    <w:rsid w:val="00330B6A"/>
    <w:rsid w:val="00343D90"/>
    <w:rsid w:val="00370DBA"/>
    <w:rsid w:val="003B5259"/>
    <w:rsid w:val="003C620F"/>
    <w:rsid w:val="003D3D96"/>
    <w:rsid w:val="003D7886"/>
    <w:rsid w:val="003E54A4"/>
    <w:rsid w:val="003E622C"/>
    <w:rsid w:val="003F35A2"/>
    <w:rsid w:val="00400B34"/>
    <w:rsid w:val="0040103C"/>
    <w:rsid w:val="004055EB"/>
    <w:rsid w:val="00410F7A"/>
    <w:rsid w:val="00413537"/>
    <w:rsid w:val="00413D59"/>
    <w:rsid w:val="004472DC"/>
    <w:rsid w:val="0048759F"/>
    <w:rsid w:val="00496C7B"/>
    <w:rsid w:val="004B1E8F"/>
    <w:rsid w:val="004B79E7"/>
    <w:rsid w:val="004C5478"/>
    <w:rsid w:val="004F619B"/>
    <w:rsid w:val="0050535F"/>
    <w:rsid w:val="00506C40"/>
    <w:rsid w:val="00526F92"/>
    <w:rsid w:val="005313DA"/>
    <w:rsid w:val="00587C21"/>
    <w:rsid w:val="00592731"/>
    <w:rsid w:val="00596D5B"/>
    <w:rsid w:val="00601D68"/>
    <w:rsid w:val="00670E46"/>
    <w:rsid w:val="006D76CB"/>
    <w:rsid w:val="006E08B1"/>
    <w:rsid w:val="006F4FDC"/>
    <w:rsid w:val="006F622F"/>
    <w:rsid w:val="0070147E"/>
    <w:rsid w:val="00706882"/>
    <w:rsid w:val="0071167B"/>
    <w:rsid w:val="007221A0"/>
    <w:rsid w:val="00727D3D"/>
    <w:rsid w:val="00773F1D"/>
    <w:rsid w:val="0078028E"/>
    <w:rsid w:val="007914A9"/>
    <w:rsid w:val="007939CE"/>
    <w:rsid w:val="007C072B"/>
    <w:rsid w:val="007E0742"/>
    <w:rsid w:val="007E7A60"/>
    <w:rsid w:val="007F3144"/>
    <w:rsid w:val="008014A9"/>
    <w:rsid w:val="00802AB0"/>
    <w:rsid w:val="008345B8"/>
    <w:rsid w:val="008421DC"/>
    <w:rsid w:val="008604A9"/>
    <w:rsid w:val="0087155C"/>
    <w:rsid w:val="008811D8"/>
    <w:rsid w:val="00883086"/>
    <w:rsid w:val="008A6E3D"/>
    <w:rsid w:val="008C14F9"/>
    <w:rsid w:val="008C2C4E"/>
    <w:rsid w:val="008C60A2"/>
    <w:rsid w:val="008E0F5C"/>
    <w:rsid w:val="00921763"/>
    <w:rsid w:val="009244DC"/>
    <w:rsid w:val="00926218"/>
    <w:rsid w:val="009440DD"/>
    <w:rsid w:val="00946A34"/>
    <w:rsid w:val="00953858"/>
    <w:rsid w:val="00955277"/>
    <w:rsid w:val="00962377"/>
    <w:rsid w:val="0097268D"/>
    <w:rsid w:val="009E2B37"/>
    <w:rsid w:val="009F050F"/>
    <w:rsid w:val="00A114C2"/>
    <w:rsid w:val="00A460E4"/>
    <w:rsid w:val="00A5672A"/>
    <w:rsid w:val="00A91365"/>
    <w:rsid w:val="00AA5396"/>
    <w:rsid w:val="00AC688F"/>
    <w:rsid w:val="00AE44D5"/>
    <w:rsid w:val="00AF3D7E"/>
    <w:rsid w:val="00B00359"/>
    <w:rsid w:val="00B016D7"/>
    <w:rsid w:val="00B10711"/>
    <w:rsid w:val="00B1236A"/>
    <w:rsid w:val="00B17744"/>
    <w:rsid w:val="00B345A9"/>
    <w:rsid w:val="00B467A1"/>
    <w:rsid w:val="00B56EB1"/>
    <w:rsid w:val="00B57A43"/>
    <w:rsid w:val="00BE0621"/>
    <w:rsid w:val="00BF3C57"/>
    <w:rsid w:val="00C00236"/>
    <w:rsid w:val="00C127A7"/>
    <w:rsid w:val="00C1361F"/>
    <w:rsid w:val="00C20177"/>
    <w:rsid w:val="00C51FFB"/>
    <w:rsid w:val="00C80570"/>
    <w:rsid w:val="00C85282"/>
    <w:rsid w:val="00C865C5"/>
    <w:rsid w:val="00CA640B"/>
    <w:rsid w:val="00CF36E9"/>
    <w:rsid w:val="00D03428"/>
    <w:rsid w:val="00D2323C"/>
    <w:rsid w:val="00D248BD"/>
    <w:rsid w:val="00D26B0C"/>
    <w:rsid w:val="00D50E4C"/>
    <w:rsid w:val="00D92898"/>
    <w:rsid w:val="00D93FDF"/>
    <w:rsid w:val="00DB4980"/>
    <w:rsid w:val="00DC7943"/>
    <w:rsid w:val="00E0418A"/>
    <w:rsid w:val="00E26CF6"/>
    <w:rsid w:val="00E64931"/>
    <w:rsid w:val="00E816FF"/>
    <w:rsid w:val="00E854D3"/>
    <w:rsid w:val="00E94635"/>
    <w:rsid w:val="00EC3CEE"/>
    <w:rsid w:val="00ED6B54"/>
    <w:rsid w:val="00EF7E02"/>
    <w:rsid w:val="00F07E42"/>
    <w:rsid w:val="00F57ED2"/>
    <w:rsid w:val="00F62877"/>
    <w:rsid w:val="00F64AC0"/>
    <w:rsid w:val="00FA59ED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56DFA3"/>
  <w15:docId w15:val="{5AAF1676-3E59-42C2-9B1B-0A42CD6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AB0"/>
  </w:style>
  <w:style w:type="character" w:styleId="CommentReference">
    <w:name w:val="annotation reference"/>
    <w:basedOn w:val="DefaultParagraphFont"/>
    <w:uiPriority w:val="99"/>
    <w:semiHidden/>
    <w:unhideWhenUsed/>
    <w:rsid w:val="00A1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4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4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Artland gardener contract</vt:lpstr>
    </vt:vector>
  </TitlesOfParts>
  <Company>Nelsons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Artland gardener contract</dc:title>
  <dc:creator>paulinec</dc:creator>
  <cp:lastModifiedBy>Lauren</cp:lastModifiedBy>
  <cp:revision>11</cp:revision>
  <cp:lastPrinted>2018-02-19T18:00:00Z</cp:lastPrinted>
  <dcterms:created xsi:type="dcterms:W3CDTF">2021-10-11T06:53:00Z</dcterms:created>
  <dcterms:modified xsi:type="dcterms:W3CDTF">2021-10-22T14:31:00Z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MIS.00005.00057</vt:lpwstr>
  </property>
  <property fmtid="{D5CDD505-2E9C-101B-9397-08002B2CF9AE}" pid="3" name="EntityDescription">
    <vt:lpwstr>KYD Miscellaneous</vt:lpwstr>
  </property>
  <property fmtid="{D5CDD505-2E9C-101B-9397-08002B2CF9AE}" pid="4" name="Corresp">
    <vt:lpwstr>Katie Douglas</vt:lpwstr>
  </property>
</Properties>
</file>